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95" w:rsidRPr="00364395" w:rsidRDefault="00364395" w:rsidP="00364395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36439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وزارت صنعت و ساخت و ساز تولیدی ترکمنستان مناقصه </w:t>
      </w:r>
      <w:r w:rsidRPr="0036439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بین المللی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تمدید می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نماید.</w:t>
      </w:r>
    </w:p>
    <w:p w:rsidR="00364395" w:rsidRPr="00364395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64395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364395">
        <w:rPr>
          <w:rFonts w:asciiTheme="majorBidi" w:hAnsiTheme="majorBidi" w:cs="B Nazanin" w:hint="cs"/>
          <w:sz w:val="28"/>
          <w:szCs w:val="28"/>
          <w:rtl/>
          <w:lang w:val="en-US" w:bidi="fa-IR"/>
        </w:rPr>
        <w:t>13</w:t>
      </w:r>
      <w:r w:rsidRPr="00364395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364395" w:rsidRPr="00364395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64395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صنعت و ساخت و ساز تولیدی ترکمنستان تمد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آزاد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احداث کارگاه اضاف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ظروف ش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ظرف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100 تن در روز در 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حوم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ه گوک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په 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استان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آخال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اعلام می دارد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. </w:t>
      </w:r>
    </w:p>
    <w:p w:rsidR="00364395" w:rsidRPr="00364395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کلیه علاقمندان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میتوانند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با وزارت صنعت و ساخت و ساز تولیدی ترکمنستان تماس حاصل نمایند.</w:t>
      </w:r>
    </w:p>
    <w:p w:rsidR="00364395" w:rsidRPr="00364395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جهت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می بایست مدارک زیر را ارائه نمایند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364395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ارائه درخواست شرکت در مناقصه با ذکر نام کامل شرکت کننده، وضعیت حقوقی و مشخصات وی و همچنین ضمیمه مدارک ثبت نام متقاضی برای شرکت، وکالتنامه و کپی گذرنامه نماینده خود متق</w:t>
      </w:r>
      <w:r w:rsidR="00B93226">
        <w:rPr>
          <w:rFonts w:asciiTheme="majorBidi" w:hAnsiTheme="majorBidi" w:cs="B Nazanin"/>
          <w:sz w:val="28"/>
          <w:szCs w:val="28"/>
          <w:rtl/>
          <w:lang w:bidi="fa-IR"/>
        </w:rPr>
        <w:t>اضی</w:t>
      </w:r>
      <w:r w:rsidR="00B93226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FE55BA" w:rsidRPr="00FE55BA" w:rsidRDefault="00FE55BA" w:rsidP="00FE55B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هزینه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مشارکت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به مبلغ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575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(شامل 75 دلار آمر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- مال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افزوده)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آن به منات برا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(هز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مشارکت غ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قابل استرداد است).</w:t>
      </w:r>
    </w:p>
    <w:p w:rsidR="00364395" w:rsidRPr="00364395" w:rsidRDefault="00364395" w:rsidP="00FE55B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ظرف مدت 20 (ب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ست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) روز کار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FE55B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آدرس مشخص شده از تار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364395" w:rsidRPr="00364395" w:rsidRDefault="00364395" w:rsidP="00FE55B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که د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رتر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از مهلت </w:t>
      </w:r>
      <w:r w:rsidR="00FE55BA">
        <w:rPr>
          <w:rFonts w:asciiTheme="majorBidi" w:hAnsiTheme="majorBidi" w:cs="B Nazanin" w:hint="cs"/>
          <w:sz w:val="28"/>
          <w:szCs w:val="28"/>
          <w:rtl/>
          <w:lang w:bidi="fa-IR"/>
        </w:rPr>
        <w:t>فوق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FE55BA">
        <w:rPr>
          <w:rFonts w:asciiTheme="majorBidi" w:hAnsiTheme="majorBidi" w:cs="B Nazanin" w:hint="cs"/>
          <w:sz w:val="28"/>
          <w:szCs w:val="28"/>
          <w:rtl/>
          <w:lang w:bidi="fa-IR"/>
        </w:rPr>
        <w:t>دریافت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شود، پذ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="00FE55BA">
        <w:rPr>
          <w:rFonts w:asciiTheme="majorBidi" w:hAnsiTheme="majorBidi" w:cs="B Nazanin"/>
          <w:sz w:val="28"/>
          <w:szCs w:val="28"/>
          <w:rtl/>
          <w:lang w:bidi="fa-IR"/>
        </w:rPr>
        <w:t xml:space="preserve"> نخواه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د شد.</w:t>
      </w:r>
    </w:p>
    <w:p w:rsidR="00364395" w:rsidRPr="00364395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هنگام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درخواست کتب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364395" w:rsidRPr="00364395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="00FE55BA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از </w:t>
      </w:r>
      <w:r w:rsidR="00FE55BA">
        <w:rPr>
          <w:rFonts w:asciiTheme="majorBidi" w:hAnsiTheme="majorBidi" w:cs="B Nazanin" w:hint="cs"/>
          <w:sz w:val="28"/>
          <w:szCs w:val="28"/>
          <w:rtl/>
          <w:lang w:bidi="fa-IR"/>
        </w:rPr>
        <w:t>تاریخ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آدرس مشخص شده تحو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و پس از وصول وجه به حساب برا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رس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دگ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شود.</w:t>
      </w:r>
    </w:p>
    <w:p w:rsidR="00B87098" w:rsidRDefault="00364395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بسته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735F8F">
        <w:rPr>
          <w:rFonts w:asciiTheme="majorBidi" w:hAnsiTheme="majorBidi" w:cs="B Nazanin"/>
          <w:sz w:val="28"/>
          <w:szCs w:val="28"/>
          <w:rtl/>
          <w:lang w:bidi="fa-IR"/>
        </w:rPr>
        <w:t xml:space="preserve"> اسناد مناقصه </w:t>
      </w:r>
      <w:r w:rsidR="00B8709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می بایست </w:t>
      </w:r>
      <w:r w:rsidR="00735F8F">
        <w:rPr>
          <w:rFonts w:asciiTheme="majorBidi" w:hAnsiTheme="majorBidi" w:cs="B Nazanin"/>
          <w:sz w:val="28"/>
          <w:szCs w:val="28"/>
          <w:rtl/>
          <w:lang w:bidi="fa-IR"/>
        </w:rPr>
        <w:t xml:space="preserve">در دو پاکت </w:t>
      </w:r>
      <w:r w:rsidR="00B87098">
        <w:rPr>
          <w:rFonts w:asciiTheme="majorBidi" w:hAnsiTheme="majorBidi" w:cs="B Nazanin" w:hint="cs"/>
          <w:sz w:val="28"/>
          <w:szCs w:val="28"/>
          <w:rtl/>
          <w:lang w:bidi="fa-IR"/>
        </w:rPr>
        <w:t>ارسال شود:</w:t>
      </w:r>
    </w:p>
    <w:p w:rsidR="00AE4390" w:rsidRDefault="00364395" w:rsidP="00AE439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B87098">
        <w:rPr>
          <w:rFonts w:asciiTheme="majorBidi" w:hAnsiTheme="majorBidi" w:cs="B Nazanin" w:hint="cs"/>
          <w:sz w:val="28"/>
          <w:szCs w:val="28"/>
          <w:rtl/>
          <w:lang w:bidi="fa-IR"/>
        </w:rPr>
        <w:t>پاکت اول، حاوی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E439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شامل مشخصات ق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مت</w:t>
      </w:r>
      <w:r w:rsidR="00AE439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E439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بوده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و </w:t>
      </w:r>
      <w:r w:rsidR="00AE439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پاکت دوم  حاوی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فن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E439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کار و خدمات باشد.</w:t>
      </w:r>
    </w:p>
    <w:p w:rsidR="00364395" w:rsidRPr="00364395" w:rsidRDefault="00AE4390" w:rsidP="00AE439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</w:t>
      </w:r>
      <w:r w:rsidR="00735F8F">
        <w:rPr>
          <w:rFonts w:asciiTheme="majorBidi" w:hAnsiTheme="majorBidi" w:cs="B Nazanin" w:hint="cs"/>
          <w:sz w:val="28"/>
          <w:szCs w:val="28"/>
          <w:rtl/>
          <w:lang w:bidi="fa-IR"/>
        </w:rPr>
        <w:t>ماره تلفن های تماس</w:t>
      </w:r>
      <w:r w:rsidR="00364395" w:rsidRPr="00364395">
        <w:rPr>
          <w:rFonts w:asciiTheme="majorBidi" w:hAnsiTheme="majorBidi" w:cs="B Nazanin"/>
          <w:sz w:val="28"/>
          <w:szCs w:val="28"/>
          <w:rtl/>
          <w:lang w:bidi="fa-IR"/>
        </w:rPr>
        <w:t>: 0099312390019، 0099312390017، 0099312390021</w:t>
      </w:r>
    </w:p>
    <w:p w:rsidR="00364395" w:rsidRPr="00364395" w:rsidRDefault="00735F8F" w:rsidP="003643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364395" w:rsidRPr="00364395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132</w:t>
      </w:r>
    </w:p>
    <w:p w:rsidR="00364395" w:rsidRPr="00364395" w:rsidRDefault="00364395" w:rsidP="00364395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9E3501">
          <w:rPr>
            <w:rStyle w:val="Hyperlink"/>
            <w:rFonts w:cs="B Nazanin"/>
            <w:sz w:val="28"/>
            <w:szCs w:val="28"/>
            <w:lang w:val="tk-TM"/>
          </w:rPr>
          <w:t>https://business.com.tm/ru/info/5418/ministerstvo-</w:t>
        </w:r>
      </w:hyperlink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:rsidR="00701E4D" w:rsidRPr="00364395" w:rsidRDefault="00701E4D" w:rsidP="00364395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</w:p>
    <w:sectPr w:rsidR="00701E4D" w:rsidRPr="00364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50471"/>
    <w:multiLevelType w:val="hybridMultilevel"/>
    <w:tmpl w:val="28361FC0"/>
    <w:lvl w:ilvl="0" w:tplc="20B2C48E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95"/>
    <w:rsid w:val="00364395"/>
    <w:rsid w:val="00701E4D"/>
    <w:rsid w:val="00735F8F"/>
    <w:rsid w:val="00AE4390"/>
    <w:rsid w:val="00B87098"/>
    <w:rsid w:val="00B93226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7B63D-867D-47DB-95C1-65E6D75B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3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4395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18/ministerstvo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2022-02-03T06:14:00Z</dcterms:created>
  <dcterms:modified xsi:type="dcterms:W3CDTF">2022-02-03T07:14:00Z</dcterms:modified>
</cp:coreProperties>
</file>