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58" w:rsidRPr="00BD1D58" w:rsidRDefault="00BD1D58" w:rsidP="00BD1D58">
      <w:pPr>
        <w:bidi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BD1D5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وزارت ساخت</w:t>
      </w:r>
      <w:r w:rsidRPr="00BD1D5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و ساز</w:t>
      </w:r>
      <w:r w:rsidRPr="00BD1D5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و معمار</w:t>
      </w:r>
      <w:r w:rsidRPr="00BD1D5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BD1D5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ترکمنستان مناقصه احداث فرهنگسرا را اعلام م</w:t>
      </w:r>
      <w:r w:rsidRPr="00BD1D5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‌نماید.</w:t>
      </w:r>
    </w:p>
    <w:p w:rsidR="00BD1D58" w:rsidRPr="00BD1D58" w:rsidRDefault="00BD1D58" w:rsidP="00BD1D5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D1D58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BD1D58">
        <w:rPr>
          <w:rFonts w:asciiTheme="majorBidi" w:hAnsiTheme="majorBidi" w:cs="B Nazanin" w:hint="cs"/>
          <w:sz w:val="28"/>
          <w:szCs w:val="28"/>
          <w:rtl/>
          <w:lang w:val="en-US" w:bidi="fa-IR"/>
        </w:rPr>
        <w:t>26</w:t>
      </w:r>
      <w:r w:rsidRPr="00BD1D58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BD1D58">
        <w:rPr>
          <w:rFonts w:asciiTheme="majorBidi" w:hAnsiTheme="majorBidi" w:cs="B Nazanin" w:hint="cs"/>
          <w:sz w:val="28"/>
          <w:szCs w:val="28"/>
          <w:rtl/>
          <w:lang w:val="en-US" w:bidi="fa-IR"/>
        </w:rPr>
        <w:t>11</w:t>
      </w:r>
      <w:r w:rsidRPr="00BD1D58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0758C2" w:rsidRDefault="00BD1D58" w:rsidP="000758C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D1D58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>بیزنس ترکمنستان: وزارت ساخت و ساز و معمار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D1D58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سفارش اداره شهر عشق آباد برا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طراح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و ساخت مرکز فرهنگ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چند رشته ا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4000 صندل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شهر عشق آباد با بهساز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محوطه مجاور را اعلام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می دارد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0758C2" w:rsidRDefault="000758C2" w:rsidP="000758C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0758C2">
        <w:rPr>
          <w:rFonts w:asciiTheme="majorBidi" w:hAnsiTheme="majorBidi" w:cs="B Nazanin"/>
          <w:sz w:val="28"/>
          <w:szCs w:val="28"/>
          <w:rtl/>
          <w:lang w:bidi="fa-IR"/>
        </w:rPr>
        <w:t>درخواست ها و پ</w:t>
      </w:r>
      <w:r w:rsidRPr="000758C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758C2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علاق</w:t>
      </w:r>
      <w:r w:rsidRPr="000758C2">
        <w:rPr>
          <w:rFonts w:asciiTheme="majorBidi" w:hAnsiTheme="majorBidi" w:cs="B Nazanin"/>
          <w:sz w:val="28"/>
          <w:szCs w:val="28"/>
          <w:rtl/>
          <w:lang w:bidi="fa-IR"/>
        </w:rPr>
        <w:t>مندان</w:t>
      </w:r>
      <w:r w:rsidR="00455FA1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0758C2">
        <w:rPr>
          <w:rFonts w:asciiTheme="majorBidi" w:hAnsiTheme="majorBidi" w:cs="B Nazanin"/>
          <w:sz w:val="28"/>
          <w:szCs w:val="28"/>
          <w:rtl/>
          <w:lang w:bidi="fa-IR"/>
        </w:rPr>
        <w:t xml:space="preserve"> طبق روال تع</w:t>
      </w:r>
      <w:r w:rsidRPr="000758C2">
        <w:rPr>
          <w:rFonts w:asciiTheme="majorBidi" w:hAnsiTheme="majorBidi" w:cs="B Nazanin" w:hint="cs"/>
          <w:sz w:val="28"/>
          <w:szCs w:val="28"/>
          <w:rtl/>
          <w:lang w:bidi="fa-IR"/>
        </w:rPr>
        <w:t>یی</w:t>
      </w:r>
      <w:r w:rsidRPr="000758C2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0758C2">
        <w:rPr>
          <w:rFonts w:asciiTheme="majorBidi" w:hAnsiTheme="majorBidi" w:cs="B Nazanin"/>
          <w:sz w:val="28"/>
          <w:szCs w:val="28"/>
          <w:rtl/>
          <w:lang w:bidi="fa-IR"/>
        </w:rPr>
        <w:t xml:space="preserve"> شده پذ</w:t>
      </w:r>
      <w:r w:rsidRPr="000758C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758C2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0758C2">
        <w:rPr>
          <w:rFonts w:asciiTheme="majorBidi" w:hAnsiTheme="majorBidi" w:cs="B Nazanin"/>
          <w:sz w:val="28"/>
          <w:szCs w:val="28"/>
          <w:rtl/>
          <w:lang w:bidi="fa-IR"/>
        </w:rPr>
        <w:t xml:space="preserve"> و در بخش روابط اقتصاد</w:t>
      </w:r>
      <w:r w:rsidRPr="000758C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758C2">
        <w:rPr>
          <w:rFonts w:asciiTheme="majorBidi" w:hAnsiTheme="majorBidi" w:cs="B Nazanin"/>
          <w:sz w:val="28"/>
          <w:szCs w:val="28"/>
          <w:rtl/>
          <w:lang w:bidi="fa-IR"/>
        </w:rPr>
        <w:t xml:space="preserve"> خارج</w:t>
      </w:r>
      <w:r w:rsidRPr="000758C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758C2">
        <w:rPr>
          <w:rFonts w:asciiTheme="majorBidi" w:hAnsiTheme="majorBidi" w:cs="B Nazanin"/>
          <w:sz w:val="28"/>
          <w:szCs w:val="28"/>
          <w:rtl/>
          <w:lang w:bidi="fa-IR"/>
        </w:rPr>
        <w:t xml:space="preserve"> اداره تاس</w:t>
      </w:r>
      <w:r w:rsidRPr="000758C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758C2">
        <w:rPr>
          <w:rFonts w:asciiTheme="majorBidi" w:hAnsiTheme="majorBidi" w:cs="B Nazanin" w:hint="eastAsia"/>
          <w:sz w:val="28"/>
          <w:szCs w:val="28"/>
          <w:rtl/>
          <w:lang w:bidi="fa-IR"/>
        </w:rPr>
        <w:t>سات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شهر</w:t>
      </w:r>
      <w:r w:rsidRPr="000758C2">
        <w:rPr>
          <w:rFonts w:asciiTheme="majorBidi" w:hAnsiTheme="majorBidi" w:cs="B Nazanin"/>
          <w:sz w:val="28"/>
          <w:szCs w:val="28"/>
          <w:rtl/>
          <w:lang w:bidi="fa-IR"/>
        </w:rPr>
        <w:t xml:space="preserve"> "عشق آباد" </w:t>
      </w:r>
      <w:r w:rsidR="00455FA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</w:t>
      </w:r>
      <w:r w:rsidRPr="000758C2">
        <w:rPr>
          <w:rFonts w:asciiTheme="majorBidi" w:hAnsiTheme="majorBidi" w:cs="B Nazanin"/>
          <w:sz w:val="28"/>
          <w:szCs w:val="28"/>
          <w:rtl/>
          <w:lang w:bidi="fa-IR"/>
        </w:rPr>
        <w:t>وزارت ساختمان و معمار</w:t>
      </w:r>
      <w:r w:rsidRPr="000758C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758C2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 ثبت م</w:t>
      </w:r>
      <w:r w:rsidRPr="000758C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758C2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BD1D58" w:rsidRPr="00BD1D58" w:rsidRDefault="00BD1D58" w:rsidP="00BD1D5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D1D58">
        <w:rPr>
          <w:rFonts w:asciiTheme="majorBidi" w:hAnsiTheme="majorBidi" w:cs="B Nazanin" w:hint="eastAsia"/>
          <w:sz w:val="28"/>
          <w:szCs w:val="28"/>
          <w:rtl/>
          <w:lang w:bidi="fa-IR"/>
        </w:rPr>
        <w:t>درخواست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ها از تار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D1D58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آگه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تا 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31 مارس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2022 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میلادی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برابر با </w:t>
      </w:r>
      <w:r w:rsidR="00AA7FF1">
        <w:rPr>
          <w:rFonts w:asciiTheme="majorBidi" w:hAnsiTheme="majorBidi" w:cs="B Nazanin" w:hint="cs"/>
          <w:sz w:val="28"/>
          <w:szCs w:val="28"/>
          <w:rtl/>
          <w:lang w:bidi="fa-IR"/>
        </w:rPr>
        <w:t>11 فروردین 1401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>پذ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D1D58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BD1D58" w:rsidRPr="00BD1D58" w:rsidRDefault="00AA7FF1" w:rsidP="00AA7FF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="00BD1D58" w:rsidRPr="00BD1D58">
        <w:rPr>
          <w:rFonts w:asciiTheme="majorBidi" w:hAnsiTheme="majorBidi" w:cs="B Nazanin" w:hint="eastAsia"/>
          <w:sz w:val="28"/>
          <w:szCs w:val="28"/>
          <w:rtl/>
          <w:lang w:bidi="fa-IR"/>
        </w:rPr>
        <w:t>تلفن</w:t>
      </w:r>
      <w:r w:rsidR="00BD1D58"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های تماس</w:t>
      </w:r>
      <w:r w:rsidR="00BD1D58" w:rsidRPr="00BD1D58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="00BD1D58"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0099312444664، 0099312444677.</w:t>
      </w:r>
    </w:p>
    <w:p w:rsidR="00BD1D58" w:rsidRPr="00BD1D58" w:rsidRDefault="00BD1D58" w:rsidP="00BD1D5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آدرس: 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ع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>شق آباد، ارچب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D1D58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شا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D1D58">
        <w:rPr>
          <w:rFonts w:asciiTheme="majorBidi" w:hAnsiTheme="majorBidi" w:cs="B Nazanin" w:hint="eastAsia"/>
          <w:sz w:val="28"/>
          <w:szCs w:val="28"/>
          <w:rtl/>
          <w:lang w:bidi="fa-IR"/>
        </w:rPr>
        <w:t>ول</w:t>
      </w:r>
      <w:r w:rsidRPr="00BD1D5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D1D58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 84</w:t>
      </w:r>
    </w:p>
    <w:p w:rsidR="00BD1D58" w:rsidRPr="00BD1D58" w:rsidRDefault="00BD1D58" w:rsidP="00BD1D58">
      <w:pPr>
        <w:bidi/>
        <w:rPr>
          <w:rFonts w:cs="B Nazanin"/>
          <w:sz w:val="28"/>
          <w:szCs w:val="28"/>
          <w:rtl/>
          <w:lang w:val="tk-TM"/>
        </w:rPr>
      </w:pPr>
      <w:r w:rsidRPr="00BD1D58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BD1D58">
          <w:rPr>
            <w:rStyle w:val="Hyperlink"/>
            <w:rFonts w:cs="B Nazanin"/>
            <w:sz w:val="28"/>
            <w:szCs w:val="28"/>
            <w:lang w:val="tk-TM"/>
          </w:rPr>
          <w:t>https://business.com.tm/ru/info/5451/ministerstvo-stroitelstva-i-arhitektury-turkmenistana-obyavlyaet-tender-na-stroitelstvo-centra-kultury</w:t>
        </w:r>
      </w:hyperlink>
    </w:p>
    <w:p w:rsidR="00BD1D58" w:rsidRDefault="00BD1D58"/>
    <w:p w:rsidR="00637EF0" w:rsidRPr="00BD1D58" w:rsidRDefault="00637EF0" w:rsidP="00BD1D58">
      <w:pPr>
        <w:jc w:val="right"/>
      </w:pPr>
      <w:bookmarkStart w:id="0" w:name="_GoBack"/>
      <w:bookmarkEnd w:id="0"/>
    </w:p>
    <w:sectPr w:rsidR="00637EF0" w:rsidRPr="00BD1D58" w:rsidSect="00165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D49C5"/>
    <w:multiLevelType w:val="hybridMultilevel"/>
    <w:tmpl w:val="55FC3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1D58"/>
    <w:rsid w:val="000758C2"/>
    <w:rsid w:val="001658C3"/>
    <w:rsid w:val="00455FA1"/>
    <w:rsid w:val="00637EF0"/>
    <w:rsid w:val="0072449A"/>
    <w:rsid w:val="00763826"/>
    <w:rsid w:val="00AA7FF1"/>
    <w:rsid w:val="00BD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D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D1D58"/>
    <w:pPr>
      <w:spacing w:after="0" w:line="240" w:lineRule="auto"/>
    </w:pPr>
    <w:rPr>
      <w:lang w:val="tk-T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51/ministerstvo-stroitelstva-i-arhitektury-turkmenistana-obyavlyaet-tender-na-stroitelstvo-centra-kultu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Pars Rayan</cp:lastModifiedBy>
  <cp:revision>2</cp:revision>
  <dcterms:created xsi:type="dcterms:W3CDTF">2022-02-16T11:13:00Z</dcterms:created>
  <dcterms:modified xsi:type="dcterms:W3CDTF">2022-02-16T13:30:00Z</dcterms:modified>
</cp:coreProperties>
</file>